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C" w:rsidRDefault="008B181C" w:rsidP="008B181C">
      <w:pPr>
        <w:ind w:right="-1"/>
        <w:jc w:val="both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-144780</wp:posOffset>
                </wp:positionV>
                <wp:extent cx="2524760" cy="1774190"/>
                <wp:effectExtent l="13335" t="7620" r="508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1C" w:rsidRDefault="008B181C" w:rsidP="008B18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D9732" wp14:editId="388E4B0E">
                                  <wp:extent cx="388620" cy="5619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Муниципальное образование «Город Кунгур»</w:t>
                            </w: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Муниципальное автономное дошкольное </w:t>
                            </w: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образовательное учреждение </w:t>
                            </w: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«Центр развития ребенка – детский сад № 11»</w:t>
                            </w: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(МАДОУ «ЦРР – детский сад № 11»)</w:t>
                            </w: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B181C" w:rsidRDefault="008B181C" w:rsidP="008B18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ПРИКАЗ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1"/>
                              <w:gridCol w:w="522"/>
                              <w:gridCol w:w="1289"/>
                            </w:tblGrid>
                            <w:tr w:rsidR="008B181C">
                              <w:tc>
                                <w:tcPr>
                                  <w:tcW w:w="15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B181C" w:rsidRDefault="008B18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31.08.2017г.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hideMark/>
                                </w:tcPr>
                                <w:p w:rsidR="008B181C" w:rsidRDefault="008B18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B181C" w:rsidRDefault="008B181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504/1</w:t>
                                  </w:r>
                                </w:p>
                              </w:tc>
                            </w:tr>
                          </w:tbl>
                          <w:p w:rsidR="008B181C" w:rsidRDefault="008B181C" w:rsidP="008B18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.95pt;margin-top:-11.4pt;width:198.8pt;height:1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" strokecolor="white">
                <v:textbox>
                  <w:txbxContent>
                    <w:p w:rsidR="008B181C" w:rsidRDefault="008B181C" w:rsidP="008B18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D9732" wp14:editId="388E4B0E">
                            <wp:extent cx="388620" cy="5619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81C" w:rsidRDefault="008B181C" w:rsidP="008B181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Муниципальное образование «Город Кунгур»</w:t>
                      </w:r>
                    </w:p>
                    <w:p w:rsidR="008B181C" w:rsidRDefault="008B181C" w:rsidP="008B181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Муниципальное автономное дошкольное </w:t>
                      </w:r>
                    </w:p>
                    <w:p w:rsidR="008B181C" w:rsidRDefault="008B181C" w:rsidP="008B181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образовательное учреждение </w:t>
                      </w:r>
                    </w:p>
                    <w:p w:rsidR="008B181C" w:rsidRDefault="008B181C" w:rsidP="008B181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«Центр развития ребенка – детский сад № 11»</w:t>
                      </w:r>
                    </w:p>
                    <w:p w:rsidR="008B181C" w:rsidRDefault="008B181C" w:rsidP="008B181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(МАДОУ «ЦРР – детский сад № 11»)</w:t>
                      </w:r>
                    </w:p>
                    <w:p w:rsidR="008B181C" w:rsidRDefault="008B181C" w:rsidP="008B181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B181C" w:rsidRDefault="008B181C" w:rsidP="008B18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ПРИКАЗ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1"/>
                        <w:gridCol w:w="522"/>
                        <w:gridCol w:w="1289"/>
                      </w:tblGrid>
                      <w:tr w:rsidR="008B181C">
                        <w:tc>
                          <w:tcPr>
                            <w:tcW w:w="15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B181C" w:rsidRDefault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31.08.2017г.</w:t>
                            </w:r>
                          </w:p>
                        </w:tc>
                        <w:tc>
                          <w:tcPr>
                            <w:tcW w:w="522" w:type="dxa"/>
                            <w:hideMark/>
                          </w:tcPr>
                          <w:p w:rsidR="008B181C" w:rsidRDefault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B181C" w:rsidRDefault="008B1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504/1</w:t>
                            </w:r>
                          </w:p>
                        </w:tc>
                      </w:tr>
                    </w:tbl>
                    <w:p w:rsidR="008B181C" w:rsidRDefault="008B181C" w:rsidP="008B18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14" w:right="299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Об организации питания воспитанников </w:t>
      </w: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181C" w:rsidRDefault="008B181C" w:rsidP="008B181C">
      <w:pPr>
        <w:shd w:val="clear" w:color="auto" w:fill="FFFFFF"/>
        <w:ind w:left="14" w:right="2995"/>
        <w:rPr>
          <w:sz w:val="22"/>
          <w:szCs w:val="22"/>
        </w:rPr>
      </w:pPr>
    </w:p>
    <w:p w:rsidR="008B181C" w:rsidRDefault="008B181C" w:rsidP="008B181C">
      <w:pPr>
        <w:shd w:val="clear" w:color="auto" w:fill="FFFFFF"/>
        <w:ind w:left="7" w:right="-284" w:firstLine="49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Положения об организации питания воспитанников в МАДОУ «Центр развития ребенка – детский сад № 11»</w:t>
      </w:r>
    </w:p>
    <w:p w:rsidR="008B181C" w:rsidRDefault="008B181C" w:rsidP="008B181C">
      <w:pPr>
        <w:shd w:val="clear" w:color="auto" w:fill="FFFFFF"/>
        <w:ind w:left="7" w:right="-284" w:firstLine="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ПРИКАЗЫВАЮ:</w:t>
      </w:r>
    </w:p>
    <w:p w:rsidR="008B181C" w:rsidRDefault="008B181C" w:rsidP="008B181C">
      <w:pPr>
        <w:widowControl w:val="0"/>
        <w:shd w:val="clear" w:color="auto" w:fill="FFFFFF"/>
        <w:tabs>
          <w:tab w:val="left" w:pos="274"/>
        </w:tabs>
        <w:overflowPunct/>
        <w:ind w:left="7" w:right="-284" w:firstLine="560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Утвердить:</w:t>
      </w:r>
    </w:p>
    <w:p w:rsidR="008B181C" w:rsidRDefault="008B181C" w:rsidP="008B181C">
      <w:pPr>
        <w:widowControl w:val="0"/>
        <w:shd w:val="clear" w:color="auto" w:fill="FFFFFF"/>
        <w:tabs>
          <w:tab w:val="left" w:pos="274"/>
        </w:tabs>
        <w:overflowPunct/>
        <w:ind w:left="7" w:right="-284" w:firstLine="560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- План </w:t>
      </w:r>
      <w:r>
        <w:rPr>
          <w:color w:val="000000"/>
          <w:spacing w:val="-1"/>
          <w:sz w:val="22"/>
          <w:szCs w:val="22"/>
        </w:rPr>
        <w:t xml:space="preserve">мероприятий по </w:t>
      </w:r>
      <w:proofErr w:type="gramStart"/>
      <w:r>
        <w:rPr>
          <w:color w:val="000000"/>
          <w:spacing w:val="-1"/>
          <w:sz w:val="22"/>
          <w:szCs w:val="22"/>
        </w:rPr>
        <w:t>контролю за</w:t>
      </w:r>
      <w:proofErr w:type="gramEnd"/>
      <w:r>
        <w:rPr>
          <w:color w:val="000000"/>
          <w:spacing w:val="-1"/>
          <w:sz w:val="22"/>
          <w:szCs w:val="22"/>
        </w:rPr>
        <w:t xml:space="preserve"> организацией питания детей на 2017-2018 учебный год</w:t>
      </w:r>
    </w:p>
    <w:p w:rsidR="008B181C" w:rsidRDefault="008B181C" w:rsidP="008B181C">
      <w:pPr>
        <w:widowControl w:val="0"/>
        <w:shd w:val="clear" w:color="auto" w:fill="FFFFFF"/>
        <w:tabs>
          <w:tab w:val="left" w:pos="274"/>
        </w:tabs>
        <w:overflowPunct/>
        <w:ind w:left="7" w:right="-284" w:firstLine="56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План работы </w:t>
      </w:r>
      <w:proofErr w:type="spellStart"/>
      <w:r>
        <w:rPr>
          <w:color w:val="000000"/>
          <w:spacing w:val="-1"/>
          <w:sz w:val="22"/>
          <w:szCs w:val="22"/>
        </w:rPr>
        <w:t>бракеражной</w:t>
      </w:r>
      <w:proofErr w:type="spellEnd"/>
      <w:r>
        <w:rPr>
          <w:color w:val="000000"/>
          <w:spacing w:val="-1"/>
          <w:sz w:val="22"/>
          <w:szCs w:val="22"/>
        </w:rPr>
        <w:t xml:space="preserve"> комиссии на 2017-2018 учебный год</w:t>
      </w:r>
    </w:p>
    <w:p w:rsidR="008B181C" w:rsidRDefault="008B181C" w:rsidP="008B181C">
      <w:pPr>
        <w:widowControl w:val="0"/>
        <w:shd w:val="clear" w:color="auto" w:fill="FFFFFF"/>
        <w:tabs>
          <w:tab w:val="left" w:pos="274"/>
        </w:tabs>
        <w:overflowPunct/>
        <w:ind w:left="7" w:right="-284" w:firstLine="560"/>
        <w:jc w:val="both"/>
        <w:rPr>
          <w:sz w:val="22"/>
          <w:szCs w:val="22"/>
        </w:rPr>
      </w:pPr>
      <w:r>
        <w:rPr>
          <w:sz w:val="22"/>
          <w:szCs w:val="22"/>
        </w:rPr>
        <w:t>2. Калькулятору Н.А. Федотовой:</w:t>
      </w:r>
    </w:p>
    <w:p w:rsidR="008B181C" w:rsidRDefault="008B181C" w:rsidP="008B181C">
      <w:pPr>
        <w:widowControl w:val="0"/>
        <w:shd w:val="clear" w:color="auto" w:fill="FFFFFF"/>
        <w:tabs>
          <w:tab w:val="left" w:pos="274"/>
        </w:tabs>
        <w:overflowPunct/>
        <w:ind w:left="7" w:right="-284"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В соответствии с Положением об организации питания воспитанников в МАДОУ «Центр развития ребенка – детский сад № 11» организовать питание детей в учреждении в соответствии с новой программой «</w:t>
      </w:r>
      <w:proofErr w:type="spellStart"/>
      <w:r>
        <w:rPr>
          <w:sz w:val="22"/>
          <w:szCs w:val="22"/>
        </w:rPr>
        <w:t>Вижен</w:t>
      </w:r>
      <w:proofErr w:type="spellEnd"/>
      <w:r>
        <w:rPr>
          <w:sz w:val="22"/>
          <w:szCs w:val="22"/>
        </w:rPr>
        <w:t>-софт: питание в детском саду» по 10-ти дневному меню-требованию для организации питания детей в возрасте от 1,5 до 3 лет и от 3 до 7 лет, посещающих дошкольное образовательное учреждения с 12-ти часовым режимом</w:t>
      </w:r>
      <w:proofErr w:type="gramEnd"/>
      <w:r>
        <w:rPr>
          <w:sz w:val="22"/>
          <w:szCs w:val="22"/>
        </w:rPr>
        <w:t xml:space="preserve"> функционирования. Изменения в меню разрешается вносить только с разрешения заведующей ДОУ.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Возложить ответственность за организацию питания на медицинских работников </w:t>
      </w:r>
      <w:proofErr w:type="spellStart"/>
      <w:r>
        <w:rPr>
          <w:sz w:val="22"/>
          <w:szCs w:val="22"/>
        </w:rPr>
        <w:t>Поносову</w:t>
      </w:r>
      <w:proofErr w:type="spellEnd"/>
      <w:r>
        <w:rPr>
          <w:sz w:val="22"/>
          <w:szCs w:val="22"/>
        </w:rPr>
        <w:t xml:space="preserve"> Н.А. и </w:t>
      </w:r>
      <w:proofErr w:type="spellStart"/>
      <w:r>
        <w:rPr>
          <w:sz w:val="22"/>
          <w:szCs w:val="22"/>
        </w:rPr>
        <w:t>Малмыгину</w:t>
      </w:r>
      <w:proofErr w:type="spellEnd"/>
      <w:r>
        <w:rPr>
          <w:sz w:val="22"/>
          <w:szCs w:val="22"/>
        </w:rPr>
        <w:t xml:space="preserve"> В.А.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Утвердить график приема пищи:</w:t>
      </w:r>
    </w:p>
    <w:p w:rsidR="008B181C" w:rsidRDefault="008B181C" w:rsidP="008B181C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- завтрак 8.30 – 9.00;</w:t>
      </w:r>
    </w:p>
    <w:p w:rsidR="008B181C" w:rsidRDefault="008B181C" w:rsidP="008B181C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- второй завтрак 10.30 – 11.00;</w:t>
      </w:r>
    </w:p>
    <w:p w:rsidR="008B181C" w:rsidRDefault="008B181C" w:rsidP="008B181C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- обед 12.00 – 13.00;</w:t>
      </w:r>
    </w:p>
    <w:p w:rsidR="008B181C" w:rsidRDefault="008B181C" w:rsidP="008B181C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- полдник 15.30;</w:t>
      </w:r>
    </w:p>
    <w:p w:rsidR="008B181C" w:rsidRDefault="008B181C" w:rsidP="008B181C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- ужин 18.30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питание (медицинским работника </w:t>
      </w:r>
      <w:proofErr w:type="spellStart"/>
      <w:r>
        <w:rPr>
          <w:sz w:val="22"/>
          <w:szCs w:val="22"/>
        </w:rPr>
        <w:t>Поносовой</w:t>
      </w:r>
      <w:proofErr w:type="spellEnd"/>
      <w:r>
        <w:rPr>
          <w:sz w:val="22"/>
          <w:szCs w:val="22"/>
        </w:rPr>
        <w:t xml:space="preserve"> Н.А., </w:t>
      </w:r>
      <w:proofErr w:type="spellStart"/>
      <w:r>
        <w:rPr>
          <w:sz w:val="22"/>
          <w:szCs w:val="22"/>
        </w:rPr>
        <w:t>Малмыгиной</w:t>
      </w:r>
      <w:proofErr w:type="spellEnd"/>
      <w:r>
        <w:rPr>
          <w:sz w:val="22"/>
          <w:szCs w:val="22"/>
        </w:rPr>
        <w:t xml:space="preserve"> В.А. и калькулятору Федотовой Н.А.):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Составлять меню-раскладку накануне предшествующего дня до 15.00, указанного в меню.</w:t>
      </w:r>
    </w:p>
    <w:p w:rsidR="008B181C" w:rsidRDefault="008B181C" w:rsidP="008B181C">
      <w:pPr>
        <w:widowControl w:val="0"/>
        <w:shd w:val="clear" w:color="auto" w:fill="FFFFFF"/>
        <w:tabs>
          <w:tab w:val="left" w:pos="619"/>
        </w:tabs>
        <w:overflowPunct/>
        <w:ind w:right="-284" w:firstLine="567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5.2. При составлении меню-раскладки учитывать следующие требования:</w:t>
      </w:r>
    </w:p>
    <w:p w:rsidR="008B181C" w:rsidRDefault="008B181C" w:rsidP="008B181C">
      <w:pPr>
        <w:widowControl w:val="0"/>
        <w:shd w:val="clear" w:color="auto" w:fill="FFFFFF"/>
        <w:tabs>
          <w:tab w:val="left" w:pos="456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определять нормы на каждого ребенка и сотрудника,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рекомендуемого объема порций для детей разного возраста (приложение № 13 СанПиН 2.4.1.3049-13), проставляя норму выхода блюд;    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норма питания сотрудников определяется соответственно норме питания детей 3-7 лет;</w:t>
      </w:r>
    </w:p>
    <w:p w:rsidR="008B181C" w:rsidRDefault="008B181C" w:rsidP="008B181C">
      <w:pPr>
        <w:widowControl w:val="0"/>
        <w:shd w:val="clear" w:color="auto" w:fill="FFFFFF"/>
        <w:tabs>
          <w:tab w:val="left" w:pos="456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указывать в конце меню количество принятых позиций, ставить подписи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аботника, кладовщика, одного из поваров принимающих продукты из кладовой.</w:t>
      </w:r>
    </w:p>
    <w:p w:rsidR="008B181C" w:rsidRDefault="008B181C" w:rsidP="008B181C">
      <w:pPr>
        <w:widowControl w:val="0"/>
        <w:shd w:val="clear" w:color="auto" w:fill="FFFFFF"/>
        <w:tabs>
          <w:tab w:val="left" w:pos="619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Представлять меню для утверждения заведующей накануне предшествующего дня, указанного в меню-раскладке.</w:t>
      </w:r>
    </w:p>
    <w:p w:rsidR="008B181C" w:rsidRDefault="008B181C" w:rsidP="008B181C">
      <w:pPr>
        <w:widowControl w:val="0"/>
        <w:shd w:val="clear" w:color="auto" w:fill="FFFFFF"/>
        <w:tabs>
          <w:tab w:val="left" w:pos="0"/>
        </w:tabs>
        <w:overflowPunct/>
        <w:ind w:right="-284" w:firstLine="567"/>
        <w:rPr>
          <w:sz w:val="22"/>
          <w:szCs w:val="22"/>
        </w:rPr>
      </w:pPr>
      <w:r>
        <w:rPr>
          <w:sz w:val="22"/>
          <w:szCs w:val="22"/>
        </w:rPr>
        <w:t>5.4. Возврат и добор продуктов в меню оформлять не позднее 9.00.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6. </w:t>
      </w:r>
      <w:r>
        <w:rPr>
          <w:sz w:val="22"/>
          <w:szCs w:val="22"/>
        </w:rPr>
        <w:t>Сотрудникам пищеблока, отвечающим за организацию питания в учреждении — поварам, кладовщику:</w:t>
      </w:r>
    </w:p>
    <w:p w:rsidR="008B181C" w:rsidRDefault="008B181C" w:rsidP="008B181C">
      <w:pPr>
        <w:widowControl w:val="0"/>
        <w:shd w:val="clear" w:color="auto" w:fill="FFFFFF"/>
        <w:tabs>
          <w:tab w:val="left" w:pos="600"/>
        </w:tabs>
        <w:overflowPunct/>
        <w:ind w:right="-284" w:firstLine="56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6.1. Разрешается работать только по утвержденному и правильно оформленному меню.</w:t>
      </w:r>
    </w:p>
    <w:p w:rsidR="008B181C" w:rsidRDefault="008B181C" w:rsidP="008B181C">
      <w:pPr>
        <w:widowControl w:val="0"/>
        <w:shd w:val="clear" w:color="auto" w:fill="FFFFFF"/>
        <w:tabs>
          <w:tab w:val="left" w:pos="600"/>
        </w:tabs>
        <w:overflowPunct/>
        <w:ind w:right="-284" w:firstLine="567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6.2. За своевременность доставки продуктов, точность веса, коли</w:t>
      </w:r>
      <w:r>
        <w:rPr>
          <w:sz w:val="22"/>
          <w:szCs w:val="22"/>
        </w:rPr>
        <w:softHyphen/>
        <w:t>чество, качество и ассортимент получаемых от поставщиков продуктов несут ответственность кладовщик учреждения.</w:t>
      </w:r>
    </w:p>
    <w:p w:rsidR="008B181C" w:rsidRDefault="008B181C" w:rsidP="008B181C">
      <w:pPr>
        <w:widowControl w:val="0"/>
        <w:shd w:val="clear" w:color="auto" w:fill="FFFFFF"/>
        <w:tabs>
          <w:tab w:val="left" w:pos="60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Обнаруженные некачественные продукты или их недостача оформляются актом, который подписывается представителями ДОУ и поставщика в лице экспедитора.</w:t>
      </w:r>
    </w:p>
    <w:p w:rsidR="008B181C" w:rsidRDefault="008B181C" w:rsidP="008B181C">
      <w:pPr>
        <w:shd w:val="clear" w:color="auto" w:fill="FFFFFF"/>
        <w:tabs>
          <w:tab w:val="left" w:pos="691"/>
        </w:tabs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Получение продуктов в кладовую производит кладовщик - материально-ответственное лицо.</w:t>
      </w:r>
    </w:p>
    <w:p w:rsidR="008B181C" w:rsidRDefault="008B181C" w:rsidP="008B181C">
      <w:pPr>
        <w:shd w:val="clear" w:color="auto" w:fill="FFFFFF"/>
        <w:tabs>
          <w:tab w:val="left" w:pos="629"/>
        </w:tabs>
        <w:ind w:right="-284" w:firstLine="56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6.5.</w:t>
      </w:r>
      <w:r>
        <w:rPr>
          <w:sz w:val="22"/>
          <w:szCs w:val="22"/>
        </w:rPr>
        <w:t xml:space="preserve"> Выдачу продуктов из кладовой на пищеблок производить в соответствии с утвержденным заведующей меню не позднее 17.00 пред</w:t>
      </w:r>
      <w:r>
        <w:rPr>
          <w:sz w:val="22"/>
          <w:szCs w:val="22"/>
        </w:rPr>
        <w:softHyphen/>
        <w:t>шествующего дня, указанного в меню.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7.</w:t>
      </w:r>
      <w:r>
        <w:rPr>
          <w:sz w:val="22"/>
          <w:szCs w:val="22"/>
        </w:rPr>
        <w:t xml:space="preserve"> В целях организации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приготовлением пищи создать </w:t>
      </w:r>
      <w:proofErr w:type="spellStart"/>
      <w:r>
        <w:rPr>
          <w:sz w:val="22"/>
          <w:szCs w:val="22"/>
        </w:rPr>
        <w:t>бракеражную</w:t>
      </w:r>
      <w:proofErr w:type="spellEnd"/>
      <w:r>
        <w:rPr>
          <w:sz w:val="22"/>
          <w:szCs w:val="22"/>
        </w:rPr>
        <w:t xml:space="preserve"> комиссию на основании Положения о </w:t>
      </w:r>
      <w:proofErr w:type="spellStart"/>
      <w:r>
        <w:rPr>
          <w:sz w:val="22"/>
          <w:szCs w:val="22"/>
        </w:rPr>
        <w:t>бракеражной</w:t>
      </w:r>
      <w:proofErr w:type="spellEnd"/>
      <w:r>
        <w:rPr>
          <w:sz w:val="22"/>
          <w:szCs w:val="22"/>
        </w:rPr>
        <w:t xml:space="preserve"> комиссии МАДОУ «Центр развития ребенка – детский сад № 11» в следующем составе: 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заведующая д/с Михайлова Т.А.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</w:t>
      </w:r>
      <w:proofErr w:type="spellEnd"/>
      <w:r>
        <w:rPr>
          <w:sz w:val="22"/>
          <w:szCs w:val="22"/>
        </w:rPr>
        <w:t xml:space="preserve">. по ВМР </w:t>
      </w:r>
      <w:proofErr w:type="spellStart"/>
      <w:r>
        <w:rPr>
          <w:sz w:val="22"/>
          <w:szCs w:val="22"/>
        </w:rPr>
        <w:t>Шаравьева</w:t>
      </w:r>
      <w:proofErr w:type="spellEnd"/>
      <w:r>
        <w:rPr>
          <w:sz w:val="22"/>
          <w:szCs w:val="22"/>
        </w:rPr>
        <w:t xml:space="preserve"> Е.А.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аботники </w:t>
      </w:r>
      <w:proofErr w:type="spellStart"/>
      <w:r>
        <w:rPr>
          <w:sz w:val="22"/>
          <w:szCs w:val="22"/>
        </w:rPr>
        <w:t>Поносова</w:t>
      </w:r>
      <w:proofErr w:type="spellEnd"/>
      <w:r>
        <w:rPr>
          <w:sz w:val="22"/>
          <w:szCs w:val="22"/>
        </w:rPr>
        <w:t xml:space="preserve"> Н.А. и </w:t>
      </w:r>
      <w:proofErr w:type="spellStart"/>
      <w:r>
        <w:rPr>
          <w:sz w:val="22"/>
          <w:szCs w:val="22"/>
        </w:rPr>
        <w:t>Малмыгина</w:t>
      </w:r>
      <w:proofErr w:type="spellEnd"/>
      <w:r>
        <w:rPr>
          <w:sz w:val="22"/>
          <w:szCs w:val="22"/>
        </w:rPr>
        <w:t xml:space="preserve"> В.А.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кладовщики Иншакова О.Л. и Ширяева Н.А.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по ОТ  Черноусова Е.Р.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Запись о проведенном контроле производить в специальной тетради, которая хранится на пищеблоке; ответственность за ее ведение возла</w:t>
      </w:r>
      <w:r>
        <w:rPr>
          <w:sz w:val="22"/>
          <w:szCs w:val="22"/>
        </w:rPr>
        <w:softHyphen/>
        <w:t xml:space="preserve">гается на медицинских работников </w:t>
      </w:r>
      <w:proofErr w:type="spellStart"/>
      <w:r>
        <w:rPr>
          <w:sz w:val="22"/>
          <w:szCs w:val="22"/>
        </w:rPr>
        <w:t>Поносову</w:t>
      </w:r>
      <w:proofErr w:type="spellEnd"/>
      <w:r>
        <w:rPr>
          <w:sz w:val="22"/>
          <w:szCs w:val="22"/>
        </w:rPr>
        <w:t xml:space="preserve"> Н.А. и </w:t>
      </w:r>
      <w:proofErr w:type="spellStart"/>
      <w:r>
        <w:rPr>
          <w:sz w:val="22"/>
          <w:szCs w:val="22"/>
        </w:rPr>
        <w:t>Малмыгину</w:t>
      </w:r>
      <w:proofErr w:type="spellEnd"/>
      <w:r>
        <w:rPr>
          <w:sz w:val="22"/>
          <w:szCs w:val="22"/>
        </w:rPr>
        <w:t xml:space="preserve"> В.А.</w:t>
      </w:r>
    </w:p>
    <w:p w:rsidR="008B181C" w:rsidRDefault="008B181C" w:rsidP="008B181C">
      <w:pPr>
        <w:shd w:val="clear" w:color="auto" w:fill="FFFFFF"/>
        <w:tabs>
          <w:tab w:val="left" w:pos="466"/>
        </w:tabs>
        <w:ind w:right="-284" w:firstLine="567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8. </w:t>
      </w:r>
      <w:r>
        <w:rPr>
          <w:sz w:val="22"/>
          <w:szCs w:val="22"/>
        </w:rPr>
        <w:t>Поварам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7.00 - мясо, куры в 1 блюдо, продукты для запуска; 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7.30 - масло в кашу, сахар для завтрака; 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9.00 - тесто для выпечки;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10.00-11:00 - продукты в 1 блюдо (овощи, крупы); 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11.00 - масло во 2 блюдо, сахар в 3 блюдо; 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15.00 - продукты для ужина.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Поварам производить закладку продуктов в котел в присутствии членов комиссии.</w:t>
      </w:r>
    </w:p>
    <w:p w:rsidR="008B181C" w:rsidRDefault="008B181C" w:rsidP="008B181C">
      <w:pPr>
        <w:shd w:val="clear" w:color="auto" w:fill="FFFFFF"/>
        <w:tabs>
          <w:tab w:val="left" w:pos="518"/>
        </w:tabs>
        <w:ind w:right="-284"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9.</w:t>
      </w:r>
      <w:r>
        <w:rPr>
          <w:sz w:val="22"/>
          <w:szCs w:val="22"/>
        </w:rPr>
        <w:t xml:space="preserve"> Создать комиссию по снятию остатков продуктов питания в кладовой в составе:</w:t>
      </w:r>
    </w:p>
    <w:p w:rsidR="008B181C" w:rsidRDefault="008B181C" w:rsidP="008B181C">
      <w:pPr>
        <w:widowControl w:val="0"/>
        <w:shd w:val="clear" w:color="auto" w:fill="FFFFFF"/>
        <w:tabs>
          <w:tab w:val="left" w:pos="581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кладовщики Иншакова О.Л. и Ширяева Н.А.;</w:t>
      </w:r>
    </w:p>
    <w:p w:rsidR="008B181C" w:rsidRDefault="008B181C" w:rsidP="008B181C">
      <w:pPr>
        <w:widowControl w:val="0"/>
        <w:shd w:val="clear" w:color="auto" w:fill="FFFFFF"/>
        <w:tabs>
          <w:tab w:val="left" w:pos="581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</w:t>
      </w:r>
      <w:proofErr w:type="spellEnd"/>
      <w:r>
        <w:rPr>
          <w:sz w:val="22"/>
          <w:szCs w:val="22"/>
        </w:rPr>
        <w:t>. по АХР Черноусова Е.Р.;</w:t>
      </w:r>
    </w:p>
    <w:p w:rsidR="008B181C" w:rsidRDefault="008B181C" w:rsidP="008B181C">
      <w:pPr>
        <w:widowControl w:val="0"/>
        <w:shd w:val="clear" w:color="auto" w:fill="FFFFFF"/>
        <w:tabs>
          <w:tab w:val="left" w:pos="581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воспитатели – </w:t>
      </w:r>
      <w:proofErr w:type="spellStart"/>
      <w:r>
        <w:rPr>
          <w:sz w:val="22"/>
          <w:szCs w:val="22"/>
        </w:rPr>
        <w:t>Шушакова</w:t>
      </w:r>
      <w:proofErr w:type="spellEnd"/>
      <w:r>
        <w:rPr>
          <w:sz w:val="22"/>
          <w:szCs w:val="22"/>
        </w:rPr>
        <w:t xml:space="preserve"> Е.В. и Зубарева Т.А. </w:t>
      </w:r>
    </w:p>
    <w:p w:rsidR="008B181C" w:rsidRDefault="008B181C" w:rsidP="008B181C">
      <w:pPr>
        <w:widowControl w:val="0"/>
        <w:shd w:val="clear" w:color="auto" w:fill="FFFFFF"/>
        <w:tabs>
          <w:tab w:val="left" w:pos="581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Комиссии ежемесячно (последний день месяца) производить снятие остатков продуктов в кладовой, оформляя актом и предоставлять на утверждение заведующей ДОУ.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10. </w:t>
      </w:r>
      <w:r>
        <w:rPr>
          <w:sz w:val="22"/>
          <w:szCs w:val="22"/>
        </w:rPr>
        <w:t>Кладовщикам ежемесячно проводить выверку остатков продуктов питания с бухгалтером.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11. </w:t>
      </w:r>
      <w:r>
        <w:rPr>
          <w:sz w:val="22"/>
          <w:szCs w:val="22"/>
        </w:rPr>
        <w:t>Утвердить график выдачи готовых блюд с пищеблока в группы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завтрак 8.10 – 8.30;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второй завтрак 10.00;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обед 12.00 – 13.00;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полдник 15.30;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ужин 18.30</w:t>
      </w:r>
    </w:p>
    <w:p w:rsidR="008B181C" w:rsidRDefault="008B181C" w:rsidP="008B181C">
      <w:pPr>
        <w:shd w:val="clear" w:color="auto" w:fill="FFFFFF"/>
        <w:tabs>
          <w:tab w:val="left" w:pos="480"/>
        </w:tabs>
        <w:ind w:right="-284" w:firstLine="567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12.</w:t>
      </w:r>
      <w:r>
        <w:rPr>
          <w:sz w:val="22"/>
          <w:szCs w:val="22"/>
        </w:rPr>
        <w:t xml:space="preserve"> На основании решения общего собрания коллектива протокол № 3 от 09.02.2011г. по вопросам питания сотрудников:</w:t>
      </w:r>
    </w:p>
    <w:p w:rsidR="008B181C" w:rsidRDefault="008B181C" w:rsidP="008B181C">
      <w:pPr>
        <w:shd w:val="clear" w:color="auto" w:fill="FFFFFF"/>
        <w:tabs>
          <w:tab w:val="left" w:pos="475"/>
        </w:tabs>
        <w:ind w:right="-284"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а)</w:t>
      </w:r>
      <w:r>
        <w:rPr>
          <w:sz w:val="22"/>
          <w:szCs w:val="22"/>
        </w:rPr>
        <w:t xml:space="preserve"> назначить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ведение табеля питания сотрудников делопроизводителя Федотову Е.А. (о листах нетрудоспособности сообщать ей);</w:t>
      </w:r>
    </w:p>
    <w:p w:rsidR="008B181C" w:rsidRDefault="008B181C" w:rsidP="008B181C">
      <w:pPr>
        <w:shd w:val="clear" w:color="auto" w:fill="FFFFFF"/>
        <w:tabs>
          <w:tab w:val="left" w:pos="475"/>
        </w:tabs>
        <w:ind w:right="-284" w:firstLine="56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б)</w:t>
      </w:r>
      <w:r>
        <w:rPr>
          <w:sz w:val="22"/>
          <w:szCs w:val="22"/>
        </w:rPr>
        <w:t xml:space="preserve"> всем сотрудникам, решившим питаться в учреждении, разрешить получать одноразовое питание - частичный обед: первое или второе блюдо, а также третье блюдо и хлеб – согласно норме питания детей возраста 3-7 лет;</w:t>
      </w:r>
    </w:p>
    <w:p w:rsidR="008B181C" w:rsidRDefault="008B181C" w:rsidP="008B181C">
      <w:pPr>
        <w:shd w:val="clear" w:color="auto" w:fill="FFFFFF"/>
        <w:tabs>
          <w:tab w:val="left" w:pos="475"/>
        </w:tabs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питание сотрудников производить из общего котла, используя тот же набор продуктов, что и детям;</w:t>
      </w:r>
    </w:p>
    <w:p w:rsidR="008B181C" w:rsidRDefault="008B181C" w:rsidP="008B181C">
      <w:pPr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обеденные часы сотрудникам установить с 12:00 до 13:00;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На пищеблоке необходимо иметь: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инструкции по охране труда, должност</w:t>
      </w:r>
      <w:r>
        <w:rPr>
          <w:sz w:val="22"/>
          <w:szCs w:val="22"/>
        </w:rPr>
        <w:softHyphen/>
        <w:t>ные инструкции; инструкции по соблюдению санитарно-противоэпидемического режима;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картотеку технологии приготовления блюд;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медицинскую аптечку;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график закладки продуктов;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график выдачи готовых блюд;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spacing w:before="5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нормы готовых блюд, контрольное блюдо;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суточную пробу за 2 суток;</w:t>
      </w:r>
    </w:p>
    <w:p w:rsidR="008B181C" w:rsidRDefault="008B181C" w:rsidP="008B181C">
      <w:pPr>
        <w:widowControl w:val="0"/>
        <w:shd w:val="clear" w:color="auto" w:fill="FFFFFF"/>
        <w:tabs>
          <w:tab w:val="left" w:pos="480"/>
        </w:tabs>
        <w:overflowPunct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вымеренную посуду с указанием объема блюд.</w:t>
      </w:r>
    </w:p>
    <w:p w:rsidR="008B181C" w:rsidRDefault="008B181C" w:rsidP="008B181C">
      <w:pPr>
        <w:widowControl w:val="0"/>
        <w:shd w:val="clear" w:color="auto" w:fill="FFFFFF"/>
        <w:tabs>
          <w:tab w:val="left" w:pos="470"/>
        </w:tabs>
        <w:overflowPunct/>
        <w:ind w:right="-284" w:firstLine="567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14. Работникам пищеблока запрещается раздеваться на рабочем ме</w:t>
      </w:r>
      <w:r>
        <w:rPr>
          <w:sz w:val="22"/>
          <w:szCs w:val="22"/>
        </w:rPr>
        <w:softHyphen/>
        <w:t>сте и хранить личные вещи.</w:t>
      </w:r>
    </w:p>
    <w:p w:rsidR="008B181C" w:rsidRDefault="008B181C" w:rsidP="008B181C">
      <w:pPr>
        <w:widowControl w:val="0"/>
        <w:shd w:val="clear" w:color="auto" w:fill="FFFFFF"/>
        <w:tabs>
          <w:tab w:val="left" w:pos="470"/>
        </w:tabs>
        <w:overflowPunct/>
        <w:ind w:right="-284" w:firstLine="567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>15. Ответственность за организацию питания для детей каждой группы несут воспитатель, помощник воспитателя.</w:t>
      </w:r>
    </w:p>
    <w:p w:rsidR="008B181C" w:rsidRDefault="008B181C" w:rsidP="008B181C">
      <w:pPr>
        <w:shd w:val="clear" w:color="auto" w:fill="FFFFFF"/>
        <w:spacing w:before="10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Оставляю за собой:</w:t>
      </w:r>
    </w:p>
    <w:p w:rsidR="008B181C" w:rsidRDefault="008B181C" w:rsidP="008B181C">
      <w:pPr>
        <w:shd w:val="clear" w:color="auto" w:fill="FFFFFF"/>
        <w:spacing w:before="10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16.1. Общий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организацией питания</w:t>
      </w:r>
    </w:p>
    <w:p w:rsidR="008B181C" w:rsidRDefault="008B181C" w:rsidP="008B181C">
      <w:pPr>
        <w:shd w:val="clear" w:color="auto" w:fill="FFFFFF"/>
        <w:spacing w:before="10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16.2. Утверждение технологических карт для организации питания детей от 1,5 до 3 лет и от 3-х до 7 лет.</w:t>
      </w:r>
    </w:p>
    <w:p w:rsidR="008B181C" w:rsidRDefault="008B181C" w:rsidP="008B181C">
      <w:pPr>
        <w:shd w:val="clear" w:color="auto" w:fill="FFFFFF"/>
        <w:ind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Ответственность за</w:t>
      </w:r>
      <w:bookmarkStart w:id="0" w:name="_GoBack"/>
      <w:bookmarkEnd w:id="0"/>
      <w:r>
        <w:rPr>
          <w:sz w:val="22"/>
          <w:szCs w:val="22"/>
        </w:rPr>
        <w:t xml:space="preserve"> выполнение приказа возлагаю на себя и ме</w:t>
      </w:r>
      <w:r>
        <w:rPr>
          <w:sz w:val="22"/>
          <w:szCs w:val="22"/>
        </w:rPr>
        <w:softHyphen/>
        <w:t>дицинского работника.</w:t>
      </w:r>
    </w:p>
    <w:p w:rsidR="008B181C" w:rsidRDefault="008B181C" w:rsidP="008B181C">
      <w:pPr>
        <w:tabs>
          <w:tab w:val="num" w:pos="284"/>
        </w:tabs>
        <w:ind w:left="-567" w:right="-284" w:firstLine="567"/>
        <w:jc w:val="both"/>
        <w:rPr>
          <w:sz w:val="22"/>
          <w:szCs w:val="22"/>
        </w:rPr>
      </w:pPr>
    </w:p>
    <w:p w:rsidR="008B181C" w:rsidRDefault="008B181C" w:rsidP="008B181C">
      <w:pPr>
        <w:tabs>
          <w:tab w:val="num" w:pos="284"/>
        </w:tabs>
        <w:ind w:left="-567" w:right="-284" w:firstLine="567"/>
        <w:jc w:val="both"/>
        <w:rPr>
          <w:sz w:val="22"/>
          <w:szCs w:val="22"/>
        </w:rPr>
      </w:pPr>
    </w:p>
    <w:p w:rsidR="008B181C" w:rsidRDefault="008B181C" w:rsidP="008B181C">
      <w:pPr>
        <w:tabs>
          <w:tab w:val="num" w:pos="284"/>
        </w:tabs>
        <w:ind w:left="-567" w:right="-284" w:firstLine="567"/>
        <w:jc w:val="both"/>
        <w:rPr>
          <w:sz w:val="22"/>
          <w:szCs w:val="22"/>
        </w:rPr>
      </w:pPr>
    </w:p>
    <w:p w:rsidR="008B181C" w:rsidRDefault="008B181C" w:rsidP="008B181C">
      <w:pPr>
        <w:tabs>
          <w:tab w:val="num" w:pos="284"/>
        </w:tabs>
        <w:ind w:left="-567"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Заведующая                                                                                                         Т.А. Михайлова</w:t>
      </w:r>
    </w:p>
    <w:p w:rsidR="008B181C" w:rsidRDefault="008B181C" w:rsidP="008B181C">
      <w:pPr>
        <w:tabs>
          <w:tab w:val="num" w:pos="284"/>
        </w:tabs>
        <w:ind w:left="-567" w:right="-284" w:firstLine="567"/>
        <w:rPr>
          <w:sz w:val="22"/>
          <w:szCs w:val="22"/>
        </w:rPr>
      </w:pPr>
    </w:p>
    <w:p w:rsidR="008B181C" w:rsidRDefault="008B181C" w:rsidP="008B181C">
      <w:pPr>
        <w:tabs>
          <w:tab w:val="num" w:pos="284"/>
        </w:tabs>
        <w:ind w:left="-567" w:right="-284" w:firstLine="567"/>
        <w:rPr>
          <w:sz w:val="22"/>
          <w:szCs w:val="22"/>
        </w:rPr>
      </w:pPr>
    </w:p>
    <w:p w:rsidR="008B181C" w:rsidRDefault="008B181C" w:rsidP="008B181C">
      <w:pPr>
        <w:tabs>
          <w:tab w:val="num" w:pos="284"/>
        </w:tabs>
        <w:ind w:left="-567" w:right="-284" w:firstLine="567"/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p w:rsidR="00F51530" w:rsidRDefault="00F51530" w:rsidP="008B181C">
      <w:pPr>
        <w:ind w:right="-284"/>
      </w:pPr>
    </w:p>
    <w:sectPr w:rsidR="00F51530" w:rsidSect="008B181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9"/>
    <w:rsid w:val="00470A4C"/>
    <w:rsid w:val="005E13E9"/>
    <w:rsid w:val="008B181C"/>
    <w:rsid w:val="00F5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70A4C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1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70A4C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4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70A4C"/>
    <w:rPr>
      <w:b/>
      <w:bCs/>
    </w:rPr>
  </w:style>
  <w:style w:type="paragraph" w:styleId="a4">
    <w:name w:val="List Paragraph"/>
    <w:basedOn w:val="a"/>
    <w:uiPriority w:val="34"/>
    <w:qFormat/>
    <w:rsid w:val="00470A4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1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11</dc:creator>
  <cp:keywords/>
  <dc:description/>
  <cp:lastModifiedBy>Сад 11</cp:lastModifiedBy>
  <cp:revision>2</cp:revision>
  <dcterms:created xsi:type="dcterms:W3CDTF">2018-02-06T12:55:00Z</dcterms:created>
  <dcterms:modified xsi:type="dcterms:W3CDTF">2018-02-06T12:56:00Z</dcterms:modified>
</cp:coreProperties>
</file>